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515" w:rsidRDefault="005E4515" w:rsidP="005E4515">
      <w:pPr>
        <w:pStyle w:val="Ttulo"/>
        <w:ind w:left="360" w:hanging="360"/>
        <w:rPr>
          <w:i/>
          <w:iCs/>
          <w:sz w:val="44"/>
        </w:rPr>
      </w:pPr>
    </w:p>
    <w:p w:rsidR="005E4515" w:rsidRDefault="005E4515" w:rsidP="005E4515">
      <w:pPr>
        <w:pStyle w:val="Ttulo"/>
        <w:rPr>
          <w:i/>
          <w:iCs/>
          <w:sz w:val="44"/>
        </w:rPr>
      </w:pPr>
      <w:r>
        <w:rPr>
          <w:i/>
          <w:iCs/>
          <w:sz w:val="44"/>
        </w:rPr>
        <w:t xml:space="preserve">Luis </w:t>
      </w:r>
      <w:proofErr w:type="spellStart"/>
      <w:r>
        <w:rPr>
          <w:i/>
          <w:iCs/>
          <w:sz w:val="44"/>
        </w:rPr>
        <w:t>Yerko</w:t>
      </w:r>
      <w:proofErr w:type="spellEnd"/>
      <w:r>
        <w:rPr>
          <w:i/>
          <w:iCs/>
          <w:sz w:val="44"/>
        </w:rPr>
        <w:t xml:space="preserve"> Honda Soto</w:t>
      </w:r>
    </w:p>
    <w:p w:rsidR="005E4515" w:rsidRDefault="005E4515" w:rsidP="005E4515">
      <w:pPr>
        <w:pStyle w:val="Ttulo"/>
        <w:rPr>
          <w:i/>
          <w:sz w:val="24"/>
          <w:szCs w:val="24"/>
        </w:rPr>
      </w:pPr>
    </w:p>
    <w:p w:rsidR="005E4515" w:rsidRDefault="005E4515" w:rsidP="005E4515">
      <w:pPr>
        <w:pStyle w:val="Subttulo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Hernán del solar 154, Villa los Solares de doña Paula</w:t>
      </w:r>
    </w:p>
    <w:p w:rsidR="005E4515" w:rsidRPr="00927342" w:rsidRDefault="005E4515" w:rsidP="005E4515">
      <w:pPr>
        <w:pStyle w:val="Subttulo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Estación Central</w:t>
      </w:r>
    </w:p>
    <w:p w:rsidR="005E4515" w:rsidRDefault="005E4515" w:rsidP="005E4515">
      <w:pPr>
        <w:pStyle w:val="Subttulo"/>
        <w:spacing w:line="360" w:lineRule="auto"/>
        <w:rPr>
          <w:sz w:val="22"/>
          <w:szCs w:val="22"/>
          <w:lang w:bidi="he-IL"/>
        </w:rPr>
      </w:pPr>
      <w:r w:rsidRPr="00927342">
        <w:rPr>
          <w:sz w:val="22"/>
          <w:szCs w:val="22"/>
          <w:lang w:bidi="he-IL"/>
        </w:rPr>
        <w:t xml:space="preserve">Teléfono celular: </w:t>
      </w:r>
      <w:r>
        <w:rPr>
          <w:sz w:val="22"/>
          <w:szCs w:val="22"/>
          <w:lang w:bidi="he-IL"/>
        </w:rPr>
        <w:t>86756573</w:t>
      </w:r>
    </w:p>
    <w:p w:rsidR="005E4515" w:rsidRPr="00927342" w:rsidRDefault="005E4515" w:rsidP="005E4515">
      <w:pPr>
        <w:pStyle w:val="Subttulo"/>
        <w:spacing w:line="360" w:lineRule="auto"/>
        <w:rPr>
          <w:sz w:val="22"/>
          <w:szCs w:val="22"/>
          <w:lang w:bidi="he-IL"/>
        </w:rPr>
      </w:pPr>
      <w:r>
        <w:rPr>
          <w:sz w:val="22"/>
          <w:szCs w:val="22"/>
          <w:lang w:bidi="he-IL"/>
        </w:rPr>
        <w:t>Teléfono fijo: 4910550</w:t>
      </w:r>
    </w:p>
    <w:p w:rsidR="005E4515" w:rsidRDefault="005E4515" w:rsidP="005E4515">
      <w:pPr>
        <w:pStyle w:val="Subttulo"/>
        <w:rPr>
          <w:i w:val="0"/>
          <w:color w:val="FF0000"/>
          <w:sz w:val="24"/>
        </w:rPr>
      </w:pPr>
      <w:r>
        <w:rPr>
          <w:i w:val="0"/>
          <w:color w:val="FF0000"/>
          <w:sz w:val="24"/>
        </w:rPr>
        <w:t xml:space="preserve"> </w:t>
      </w:r>
    </w:p>
    <w:p w:rsidR="005E4515" w:rsidRDefault="005E4515" w:rsidP="005E4515">
      <w:pPr>
        <w:pStyle w:val="Ttulo"/>
        <w:rPr>
          <w:b w:val="0"/>
          <w:bCs/>
          <w:i/>
          <w:sz w:val="22"/>
        </w:rPr>
      </w:pPr>
      <w:r>
        <w:rPr>
          <w:bCs/>
          <w:i/>
          <w:sz w:val="22"/>
        </w:rPr>
        <w:t>luishondasoto@gmail.com</w:t>
      </w:r>
    </w:p>
    <w:p w:rsidR="005E4515" w:rsidRPr="00927342" w:rsidRDefault="005E4515" w:rsidP="005E4515">
      <w:pPr>
        <w:pStyle w:val="Ttulo"/>
        <w:rPr>
          <w:i/>
          <w:color w:val="000000"/>
          <w:sz w:val="24"/>
          <w:szCs w:val="24"/>
        </w:rPr>
      </w:pPr>
    </w:p>
    <w:p w:rsidR="005E4515" w:rsidRPr="00927342" w:rsidRDefault="005E4515" w:rsidP="005E4515">
      <w:pPr>
        <w:pStyle w:val="Ttulo7"/>
        <w:rPr>
          <w:sz w:val="24"/>
          <w:szCs w:val="24"/>
        </w:rPr>
      </w:pPr>
      <w:r w:rsidRPr="00927342">
        <w:rPr>
          <w:sz w:val="24"/>
          <w:szCs w:val="24"/>
        </w:rPr>
        <w:t xml:space="preserve"> Químico Industrial</w:t>
      </w:r>
    </w:p>
    <w:p w:rsidR="005E4515" w:rsidRPr="00927342" w:rsidRDefault="005E4515" w:rsidP="005E4515"/>
    <w:p w:rsidR="005E4515" w:rsidRPr="00927342" w:rsidRDefault="005E4515" w:rsidP="005E4515">
      <w:pPr>
        <w:pStyle w:val="Ttulo4"/>
        <w:rPr>
          <w:rFonts w:ascii="Times New Roman" w:hAnsi="Times New Roman"/>
          <w:sz w:val="24"/>
        </w:rPr>
      </w:pPr>
      <w:r w:rsidRPr="00927342">
        <w:rPr>
          <w:rFonts w:ascii="Times New Roman" w:hAnsi="Times New Roman"/>
          <w:sz w:val="24"/>
        </w:rPr>
        <w:t>Universidad Tecnológica Metropolitana</w:t>
      </w:r>
    </w:p>
    <w:p w:rsidR="005E4515" w:rsidRPr="00927342" w:rsidRDefault="005E4515" w:rsidP="005E4515">
      <w:pPr>
        <w:rPr>
          <w:lang w:bidi="he-IL"/>
        </w:rPr>
      </w:pPr>
    </w:p>
    <w:p w:rsidR="005E4515" w:rsidRDefault="005E4515" w:rsidP="005E4515">
      <w:pPr>
        <w:rPr>
          <w:i/>
          <w:sz w:val="22"/>
        </w:rPr>
      </w:pPr>
    </w:p>
    <w:p w:rsidR="005E4515" w:rsidRDefault="00010DF9" w:rsidP="005E4515">
      <w:pPr>
        <w:rPr>
          <w:i/>
          <w:sz w:val="22"/>
        </w:rPr>
      </w:pPr>
      <w:r>
        <w:rPr>
          <w:i/>
          <w:noProof/>
          <w:sz w:val="22"/>
        </w:rPr>
        <w:pict>
          <v:line id="_x0000_s1026" style="position:absolute;z-index:251660288" from="1.35pt,-.5pt" to="440.55pt,-.5pt" o:allowincell="f" strokeweight="2pt"/>
        </w:pict>
      </w:r>
    </w:p>
    <w:p w:rsidR="005E4515" w:rsidRDefault="005E4515" w:rsidP="005E4515">
      <w:pPr>
        <w:pStyle w:val="Ttulo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Información Personal</w:t>
      </w:r>
    </w:p>
    <w:p w:rsidR="005E4515" w:rsidRDefault="005E4515" w:rsidP="005E4515">
      <w:pPr>
        <w:spacing w:line="360" w:lineRule="auto"/>
        <w:rPr>
          <w:rFonts w:ascii="Arial" w:hAnsi="Arial"/>
          <w:sz w:val="20"/>
        </w:rPr>
      </w:pPr>
    </w:p>
    <w:p w:rsidR="005E4515" w:rsidRDefault="005E4515" w:rsidP="005E4515">
      <w:pPr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Fecha de nacimiento: 13 de septiembre de 1988.</w:t>
      </w:r>
    </w:p>
    <w:p w:rsidR="005E4515" w:rsidRDefault="005E4515" w:rsidP="005E4515">
      <w:pPr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Ciudad: Santiago</w:t>
      </w:r>
    </w:p>
    <w:p w:rsidR="005E4515" w:rsidRDefault="005E4515" w:rsidP="005E4515">
      <w:pPr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Nacionalidad: Chileno.</w:t>
      </w:r>
    </w:p>
    <w:p w:rsidR="005E4515" w:rsidRDefault="005E4515" w:rsidP="005E4515">
      <w:pPr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Estado Civil: Soltero.</w:t>
      </w:r>
    </w:p>
    <w:p w:rsidR="005E4515" w:rsidRDefault="005E4515" w:rsidP="005E4515">
      <w:pPr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Rut: 16.840.883-8.</w:t>
      </w:r>
    </w:p>
    <w:p w:rsidR="005E4515" w:rsidRDefault="005E4515" w:rsidP="005E4515">
      <w:pPr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Licencia de conducir: Clase B/C.</w:t>
      </w:r>
    </w:p>
    <w:p w:rsidR="005E4515" w:rsidRDefault="005E4515" w:rsidP="005E4515">
      <w:pPr>
        <w:spacing w:line="360" w:lineRule="auto"/>
        <w:rPr>
          <w:rFonts w:ascii="Arial" w:hAnsi="Arial"/>
          <w:sz w:val="20"/>
        </w:rPr>
      </w:pPr>
    </w:p>
    <w:p w:rsidR="005E4515" w:rsidRDefault="005E4515" w:rsidP="005E4515">
      <w:pPr>
        <w:pStyle w:val="Ttulo3"/>
        <w:shd w:val="pct15" w:color="000000" w:fill="FFFFFF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Enseñanza Media </w:t>
      </w:r>
    </w:p>
    <w:p w:rsidR="005E4515" w:rsidRDefault="005E4515" w:rsidP="005E4515">
      <w:pPr>
        <w:spacing w:line="360" w:lineRule="auto"/>
        <w:rPr>
          <w:rFonts w:ascii="Arial" w:hAnsi="Arial"/>
          <w:sz w:val="20"/>
        </w:rPr>
      </w:pPr>
    </w:p>
    <w:p w:rsidR="005E4515" w:rsidRDefault="005E4515" w:rsidP="003837B0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b/>
          <w:bCs/>
          <w:sz w:val="20"/>
        </w:rPr>
        <w:t>2003 - 2006</w:t>
      </w:r>
      <w:r>
        <w:rPr>
          <w:rFonts w:ascii="Arial" w:hAnsi="Arial"/>
          <w:sz w:val="20"/>
        </w:rPr>
        <w:t xml:space="preserve"> Colegio </w:t>
      </w:r>
      <w:proofErr w:type="spellStart"/>
      <w:r>
        <w:rPr>
          <w:rFonts w:ascii="Arial" w:hAnsi="Arial"/>
          <w:sz w:val="20"/>
        </w:rPr>
        <w:t>Excelsior</w:t>
      </w:r>
      <w:proofErr w:type="spellEnd"/>
      <w:r>
        <w:rPr>
          <w:rFonts w:ascii="Arial" w:hAnsi="Arial"/>
          <w:sz w:val="20"/>
        </w:rPr>
        <w:t>, Santiago Centro.</w:t>
      </w:r>
    </w:p>
    <w:p w:rsidR="005E4515" w:rsidRDefault="005E4515" w:rsidP="005E4515">
      <w:pPr>
        <w:spacing w:line="360" w:lineRule="auto"/>
        <w:jc w:val="both"/>
        <w:rPr>
          <w:rFonts w:ascii="Arial" w:hAnsi="Arial"/>
          <w:sz w:val="20"/>
        </w:rPr>
      </w:pPr>
    </w:p>
    <w:p w:rsidR="005E4515" w:rsidRDefault="005E4515" w:rsidP="005E4515">
      <w:pPr>
        <w:pStyle w:val="Ttulo3"/>
        <w:shd w:val="pct15" w:color="000000" w:fill="FFFFFF"/>
        <w:jc w:val="both"/>
        <w:rPr>
          <w:rFonts w:cs="Arial"/>
          <w:szCs w:val="22"/>
        </w:rPr>
      </w:pPr>
      <w:r>
        <w:rPr>
          <w:rFonts w:cs="Arial"/>
          <w:szCs w:val="22"/>
        </w:rPr>
        <w:t>Enseñanza Superior</w:t>
      </w:r>
    </w:p>
    <w:p w:rsidR="005E4515" w:rsidRDefault="005E4515" w:rsidP="005E4515">
      <w:pPr>
        <w:spacing w:line="360" w:lineRule="auto"/>
        <w:jc w:val="both"/>
        <w:rPr>
          <w:rFonts w:ascii="Arial" w:hAnsi="Arial" w:cs="Arial"/>
          <w:sz w:val="20"/>
        </w:rPr>
      </w:pPr>
    </w:p>
    <w:p w:rsidR="005E4515" w:rsidRDefault="005E4515" w:rsidP="003837B0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2007 - 2011 </w:t>
      </w:r>
      <w:r>
        <w:rPr>
          <w:rFonts w:ascii="Arial" w:hAnsi="Arial" w:cs="Arial"/>
          <w:sz w:val="20"/>
        </w:rPr>
        <w:t xml:space="preserve">Estudiante de la carrera Química Industrial. </w:t>
      </w:r>
      <w:r>
        <w:rPr>
          <w:rFonts w:ascii="Arial" w:hAnsi="Arial" w:cs="Arial"/>
          <w:b/>
          <w:bCs/>
          <w:sz w:val="20"/>
        </w:rPr>
        <w:t xml:space="preserve">Universidad Tecnológica Metropolitana del Estado de Chile.   </w:t>
      </w:r>
    </w:p>
    <w:p w:rsidR="005E4515" w:rsidRPr="000F24A9" w:rsidRDefault="005E4515" w:rsidP="003837B0">
      <w:pPr>
        <w:spacing w:line="360" w:lineRule="auto"/>
        <w:jc w:val="both"/>
        <w:rPr>
          <w:b/>
        </w:rPr>
      </w:pPr>
      <w:r w:rsidRPr="000F24A9">
        <w:rPr>
          <w:rFonts w:ascii="Arial" w:hAnsi="Arial" w:cs="Arial"/>
          <w:b/>
          <w:sz w:val="20"/>
        </w:rPr>
        <w:t>2012</w:t>
      </w:r>
      <w:r w:rsidRPr="000F24A9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Desarrollo de tesis, uso de equipo Cromatografía Líquida de alta Eficiencia (HPLC), laboratorio Química Ambiental. Facultad de Ciencias Químicas y Farmacéuticas, </w:t>
      </w:r>
      <w:r w:rsidRPr="000F24A9">
        <w:rPr>
          <w:rFonts w:ascii="Arial" w:hAnsi="Arial" w:cs="Arial"/>
          <w:b/>
          <w:sz w:val="20"/>
        </w:rPr>
        <w:t>Universidad de Chile</w:t>
      </w:r>
      <w:r>
        <w:rPr>
          <w:rFonts w:ascii="Arial" w:hAnsi="Arial" w:cs="Arial"/>
          <w:b/>
          <w:sz w:val="20"/>
        </w:rPr>
        <w:t>.</w:t>
      </w:r>
    </w:p>
    <w:p w:rsidR="005E4515" w:rsidRDefault="005E4515" w:rsidP="005E4515">
      <w:pPr>
        <w:spacing w:line="360" w:lineRule="auto"/>
        <w:jc w:val="both"/>
      </w:pPr>
    </w:p>
    <w:p w:rsidR="005E4515" w:rsidRDefault="005E4515" w:rsidP="005E4515">
      <w:pPr>
        <w:spacing w:line="360" w:lineRule="auto"/>
        <w:jc w:val="both"/>
      </w:pPr>
    </w:p>
    <w:p w:rsidR="005E4515" w:rsidRDefault="005E4515" w:rsidP="005E4515">
      <w:pPr>
        <w:spacing w:line="360" w:lineRule="auto"/>
        <w:jc w:val="both"/>
      </w:pPr>
    </w:p>
    <w:p w:rsidR="005E4515" w:rsidRDefault="005E4515" w:rsidP="005E4515">
      <w:pPr>
        <w:pStyle w:val="Ttulo3"/>
        <w:shd w:val="pct15" w:color="000000" w:fill="FFFFFF"/>
        <w:jc w:val="both"/>
        <w:rPr>
          <w:rFonts w:cs="Arial"/>
          <w:szCs w:val="22"/>
        </w:rPr>
      </w:pPr>
      <w:r>
        <w:rPr>
          <w:rFonts w:cs="Arial"/>
          <w:szCs w:val="22"/>
        </w:rPr>
        <w:lastRenderedPageBreak/>
        <w:t xml:space="preserve">Cursos de especialización </w:t>
      </w:r>
    </w:p>
    <w:p w:rsidR="005E4515" w:rsidRDefault="005E4515" w:rsidP="005E4515">
      <w:pPr>
        <w:spacing w:line="360" w:lineRule="auto"/>
        <w:jc w:val="both"/>
        <w:rPr>
          <w:rFonts w:ascii="Arial" w:hAnsi="Arial"/>
          <w:b/>
          <w:bCs/>
          <w:sz w:val="20"/>
        </w:rPr>
      </w:pPr>
    </w:p>
    <w:p w:rsidR="005E4515" w:rsidRDefault="005E4515" w:rsidP="005E4515">
      <w:pPr>
        <w:numPr>
          <w:ilvl w:val="0"/>
          <w:numId w:val="5"/>
        </w:numPr>
        <w:spacing w:line="360" w:lineRule="auto"/>
        <w:jc w:val="both"/>
        <w:rPr>
          <w:rFonts w:ascii="Arial" w:hAnsi="Arial"/>
          <w:b/>
          <w:bCs/>
          <w:sz w:val="20"/>
        </w:rPr>
      </w:pPr>
      <w:proofErr w:type="spellStart"/>
      <w:r w:rsidRPr="006C3E00">
        <w:rPr>
          <w:rFonts w:ascii="Arial" w:hAnsi="Arial"/>
          <w:b/>
          <w:sz w:val="20"/>
        </w:rPr>
        <w:t>Quimiometría</w:t>
      </w:r>
      <w:proofErr w:type="spellEnd"/>
      <w:r w:rsidRPr="006C3E00">
        <w:rPr>
          <w:rFonts w:ascii="Arial" w:hAnsi="Arial"/>
          <w:b/>
          <w:sz w:val="20"/>
        </w:rPr>
        <w:t>.</w:t>
      </w:r>
      <w:r>
        <w:rPr>
          <w:rFonts w:ascii="Arial" w:hAnsi="Arial"/>
          <w:sz w:val="20"/>
        </w:rPr>
        <w:t xml:space="preserve"> Facultad de Ciencias Químicas y Farmacéuticas, </w:t>
      </w:r>
      <w:r w:rsidRPr="000F24A9">
        <w:rPr>
          <w:rFonts w:ascii="Arial" w:hAnsi="Arial"/>
          <w:b/>
          <w:sz w:val="20"/>
        </w:rPr>
        <w:t>Universidad de Chile</w:t>
      </w:r>
      <w:r>
        <w:rPr>
          <w:rFonts w:ascii="Arial" w:hAnsi="Arial"/>
          <w:sz w:val="20"/>
        </w:rPr>
        <w:t>, 2</w:t>
      </w:r>
      <w:r>
        <w:rPr>
          <w:rFonts w:ascii="Arial" w:hAnsi="Arial"/>
          <w:sz w:val="20"/>
          <w:vertAlign w:val="superscript"/>
        </w:rPr>
        <w:t>do</w:t>
      </w:r>
      <w:r>
        <w:rPr>
          <w:rFonts w:ascii="Arial" w:hAnsi="Arial"/>
          <w:sz w:val="20"/>
        </w:rPr>
        <w:t xml:space="preserve"> semestre 2011</w:t>
      </w:r>
      <w:r>
        <w:rPr>
          <w:rFonts w:ascii="Arial" w:hAnsi="Arial"/>
          <w:b/>
          <w:bCs/>
          <w:sz w:val="20"/>
        </w:rPr>
        <w:t>.</w:t>
      </w:r>
      <w:r>
        <w:rPr>
          <w:rFonts w:ascii="Arial" w:hAnsi="Arial"/>
          <w:sz w:val="20"/>
        </w:rPr>
        <w:t xml:space="preserve"> Profesor </w:t>
      </w:r>
      <w:proofErr w:type="spellStart"/>
      <w:r>
        <w:rPr>
          <w:rFonts w:ascii="Arial" w:hAnsi="Arial"/>
          <w:sz w:val="20"/>
        </w:rPr>
        <w:t>Edwar</w:t>
      </w:r>
      <w:proofErr w:type="spellEnd"/>
      <w:r>
        <w:rPr>
          <w:rFonts w:ascii="Arial" w:hAnsi="Arial"/>
          <w:sz w:val="20"/>
        </w:rPr>
        <w:t xml:space="preserve"> Fuentes. </w:t>
      </w:r>
    </w:p>
    <w:p w:rsidR="005E4515" w:rsidRDefault="005E4515" w:rsidP="005E4515">
      <w:pPr>
        <w:numPr>
          <w:ilvl w:val="0"/>
          <w:numId w:val="5"/>
        </w:numPr>
        <w:spacing w:line="360" w:lineRule="auto"/>
        <w:jc w:val="both"/>
        <w:rPr>
          <w:rFonts w:ascii="Arial" w:hAnsi="Arial"/>
          <w:b/>
          <w:bCs/>
          <w:sz w:val="20"/>
        </w:rPr>
      </w:pPr>
      <w:r w:rsidRPr="006C3E00">
        <w:rPr>
          <w:rFonts w:ascii="Arial" w:hAnsi="Arial"/>
          <w:b/>
          <w:sz w:val="20"/>
        </w:rPr>
        <w:t>Análisis de Agua.</w:t>
      </w:r>
      <w:r>
        <w:rPr>
          <w:rFonts w:ascii="Arial" w:hAnsi="Arial"/>
          <w:sz w:val="20"/>
        </w:rPr>
        <w:t xml:space="preserve"> Facultad de Ciencias Naturales, Matemáticas y del Medio Ambiente, </w:t>
      </w:r>
      <w:r w:rsidRPr="0068004F">
        <w:rPr>
          <w:rFonts w:ascii="Arial" w:hAnsi="Arial"/>
          <w:b/>
          <w:sz w:val="20"/>
        </w:rPr>
        <w:t>Universidad Tecnológica Metropolitana</w:t>
      </w:r>
      <w:r>
        <w:rPr>
          <w:rFonts w:ascii="Arial" w:hAnsi="Arial"/>
          <w:sz w:val="20"/>
        </w:rPr>
        <w:t>, 2do semestre 2010</w:t>
      </w:r>
      <w:r>
        <w:rPr>
          <w:rFonts w:ascii="Arial" w:hAnsi="Arial"/>
          <w:b/>
          <w:bCs/>
          <w:sz w:val="20"/>
        </w:rPr>
        <w:t>.</w:t>
      </w:r>
      <w:r>
        <w:rPr>
          <w:rFonts w:ascii="Arial" w:hAnsi="Arial"/>
          <w:sz w:val="20"/>
        </w:rPr>
        <w:t xml:space="preserve"> Profesora </w:t>
      </w:r>
      <w:proofErr w:type="spellStart"/>
      <w:r>
        <w:rPr>
          <w:rFonts w:ascii="Arial" w:hAnsi="Arial"/>
          <w:sz w:val="20"/>
        </w:rPr>
        <w:t>Maria</w:t>
      </w:r>
      <w:proofErr w:type="spellEnd"/>
      <w:r>
        <w:rPr>
          <w:rFonts w:ascii="Arial" w:hAnsi="Arial"/>
          <w:sz w:val="20"/>
        </w:rPr>
        <w:t xml:space="preserve"> Estela </w:t>
      </w:r>
      <w:proofErr w:type="spellStart"/>
      <w:r>
        <w:rPr>
          <w:rFonts w:ascii="Arial" w:hAnsi="Arial"/>
          <w:sz w:val="20"/>
        </w:rPr>
        <w:t>Astudillo</w:t>
      </w:r>
      <w:proofErr w:type="spellEnd"/>
      <w:r>
        <w:rPr>
          <w:rFonts w:ascii="Arial" w:hAnsi="Arial"/>
          <w:sz w:val="20"/>
        </w:rPr>
        <w:t xml:space="preserve">. </w:t>
      </w:r>
    </w:p>
    <w:p w:rsidR="005E4515" w:rsidRDefault="005E4515" w:rsidP="005E4515">
      <w:pPr>
        <w:numPr>
          <w:ilvl w:val="0"/>
          <w:numId w:val="5"/>
        </w:numPr>
        <w:spacing w:line="360" w:lineRule="auto"/>
        <w:jc w:val="both"/>
        <w:rPr>
          <w:rFonts w:ascii="Arial" w:hAnsi="Arial"/>
          <w:b/>
          <w:bCs/>
          <w:sz w:val="20"/>
        </w:rPr>
      </w:pPr>
      <w:r w:rsidRPr="006C3E00">
        <w:rPr>
          <w:rFonts w:ascii="Arial" w:hAnsi="Arial"/>
          <w:b/>
          <w:sz w:val="20"/>
        </w:rPr>
        <w:t>Análisis de Suelo</w:t>
      </w:r>
      <w:r>
        <w:rPr>
          <w:rFonts w:ascii="Arial" w:hAnsi="Arial"/>
          <w:sz w:val="20"/>
        </w:rPr>
        <w:t xml:space="preserve">. Facultad de Ciencias Naturales, Matemáticas y del Medio Ambiente, </w:t>
      </w:r>
      <w:r w:rsidRPr="0068004F">
        <w:rPr>
          <w:rFonts w:ascii="Arial" w:hAnsi="Arial"/>
          <w:b/>
          <w:sz w:val="20"/>
        </w:rPr>
        <w:t>Universidad Tecnológica Metropolitana</w:t>
      </w:r>
      <w:r>
        <w:rPr>
          <w:rFonts w:ascii="Arial" w:hAnsi="Arial"/>
          <w:sz w:val="20"/>
        </w:rPr>
        <w:t>, 1</w:t>
      </w:r>
      <w:r>
        <w:rPr>
          <w:rFonts w:ascii="Arial" w:hAnsi="Arial"/>
          <w:sz w:val="20"/>
          <w:vertAlign w:val="superscript"/>
        </w:rPr>
        <w:t>er</w:t>
      </w:r>
      <w:r>
        <w:rPr>
          <w:rFonts w:ascii="Arial" w:hAnsi="Arial"/>
          <w:sz w:val="20"/>
        </w:rPr>
        <w:t xml:space="preserve"> semestre 2010. Profesor Oscar Rodríguez. </w:t>
      </w:r>
    </w:p>
    <w:p w:rsidR="005E4515" w:rsidRDefault="005E4515" w:rsidP="005E4515">
      <w:pPr>
        <w:numPr>
          <w:ilvl w:val="0"/>
          <w:numId w:val="5"/>
        </w:numPr>
        <w:spacing w:line="360" w:lineRule="auto"/>
        <w:jc w:val="both"/>
        <w:rPr>
          <w:rFonts w:ascii="Arial" w:hAnsi="Arial"/>
          <w:b/>
          <w:bCs/>
          <w:sz w:val="20"/>
        </w:rPr>
      </w:pPr>
      <w:r w:rsidRPr="006C3E00">
        <w:rPr>
          <w:rFonts w:ascii="Arial" w:hAnsi="Arial"/>
          <w:b/>
          <w:sz w:val="20"/>
        </w:rPr>
        <w:t>Procesos Químicos.</w:t>
      </w:r>
      <w:r>
        <w:rPr>
          <w:rFonts w:ascii="Arial" w:hAnsi="Arial"/>
          <w:sz w:val="20"/>
        </w:rPr>
        <w:t xml:space="preserve"> Facultad de Ciencias Naturales, Matemáticas y del Medio Ambiente, </w:t>
      </w:r>
      <w:r w:rsidRPr="0068004F">
        <w:rPr>
          <w:rFonts w:ascii="Arial" w:hAnsi="Arial"/>
          <w:b/>
          <w:sz w:val="20"/>
        </w:rPr>
        <w:t>Universidad Tecnológica Metropolitana</w:t>
      </w:r>
      <w:r>
        <w:rPr>
          <w:rFonts w:ascii="Arial" w:hAnsi="Arial"/>
          <w:sz w:val="20"/>
        </w:rPr>
        <w:t>, 1</w:t>
      </w:r>
      <w:r w:rsidRPr="000F24A9">
        <w:rPr>
          <w:rFonts w:ascii="Arial" w:hAnsi="Arial"/>
          <w:sz w:val="20"/>
          <w:vertAlign w:val="superscript"/>
        </w:rPr>
        <w:t xml:space="preserve">er </w:t>
      </w:r>
      <w:r>
        <w:rPr>
          <w:rFonts w:ascii="Arial" w:hAnsi="Arial"/>
          <w:sz w:val="20"/>
        </w:rPr>
        <w:t xml:space="preserve">semestre 2010. Doctor en Química, Claudio Jiménez. </w:t>
      </w:r>
    </w:p>
    <w:p w:rsidR="005E4515" w:rsidRDefault="005E4515" w:rsidP="005E4515">
      <w:pPr>
        <w:numPr>
          <w:ilvl w:val="0"/>
          <w:numId w:val="5"/>
        </w:numPr>
        <w:spacing w:line="360" w:lineRule="auto"/>
        <w:jc w:val="both"/>
        <w:rPr>
          <w:rFonts w:ascii="Arial" w:hAnsi="Arial"/>
          <w:b/>
          <w:bCs/>
          <w:sz w:val="20"/>
        </w:rPr>
      </w:pPr>
      <w:r w:rsidRPr="006C3E00">
        <w:rPr>
          <w:rFonts w:ascii="Arial" w:hAnsi="Arial"/>
          <w:b/>
          <w:sz w:val="20"/>
        </w:rPr>
        <w:t>Polímeros y Materiales Plásticos</w:t>
      </w:r>
      <w:r>
        <w:rPr>
          <w:rFonts w:ascii="Arial" w:hAnsi="Arial"/>
          <w:sz w:val="20"/>
        </w:rPr>
        <w:t xml:space="preserve">. Facultad de Ciencias Naturales, Matemáticas y del Medio Ambiente, </w:t>
      </w:r>
      <w:r w:rsidRPr="0068004F">
        <w:rPr>
          <w:rFonts w:ascii="Arial" w:hAnsi="Arial"/>
          <w:b/>
          <w:sz w:val="20"/>
        </w:rPr>
        <w:t>Universidad Tecnológica Metropolitana</w:t>
      </w:r>
      <w:r>
        <w:rPr>
          <w:rFonts w:ascii="Arial" w:hAnsi="Arial"/>
          <w:sz w:val="20"/>
        </w:rPr>
        <w:t>, 2</w:t>
      </w:r>
      <w:r>
        <w:rPr>
          <w:rFonts w:ascii="Arial" w:hAnsi="Arial"/>
          <w:sz w:val="20"/>
          <w:vertAlign w:val="superscript"/>
        </w:rPr>
        <w:t>do</w:t>
      </w:r>
      <w:r>
        <w:rPr>
          <w:rFonts w:ascii="Arial" w:hAnsi="Arial"/>
          <w:sz w:val="20"/>
        </w:rPr>
        <w:t xml:space="preserve"> semestre 2010</w:t>
      </w:r>
      <w:r>
        <w:rPr>
          <w:rFonts w:ascii="Arial" w:hAnsi="Arial"/>
          <w:b/>
          <w:bCs/>
          <w:sz w:val="20"/>
        </w:rPr>
        <w:t>.</w:t>
      </w:r>
      <w:r>
        <w:rPr>
          <w:rFonts w:ascii="Arial" w:hAnsi="Arial"/>
          <w:sz w:val="20"/>
        </w:rPr>
        <w:t xml:space="preserve"> Doctora en Química, Guadalupe Pizarro. </w:t>
      </w:r>
    </w:p>
    <w:p w:rsidR="005E4515" w:rsidRPr="000F24A9" w:rsidRDefault="005E4515" w:rsidP="005E4515">
      <w:pPr>
        <w:numPr>
          <w:ilvl w:val="0"/>
          <w:numId w:val="5"/>
        </w:numPr>
        <w:spacing w:line="360" w:lineRule="auto"/>
        <w:jc w:val="both"/>
        <w:rPr>
          <w:rFonts w:ascii="Arial" w:hAnsi="Arial"/>
          <w:b/>
          <w:bCs/>
          <w:sz w:val="20"/>
        </w:rPr>
      </w:pPr>
      <w:r w:rsidRPr="006C3E00">
        <w:rPr>
          <w:rFonts w:ascii="Arial" w:hAnsi="Arial"/>
          <w:b/>
          <w:sz w:val="20"/>
        </w:rPr>
        <w:t>Pinturas</w:t>
      </w:r>
      <w:r>
        <w:rPr>
          <w:rFonts w:ascii="Arial" w:hAnsi="Arial"/>
          <w:sz w:val="20"/>
        </w:rPr>
        <w:t xml:space="preserve">. Facultad de Ciencias Naturales, Matemáticas y del Medio Ambiente, </w:t>
      </w:r>
      <w:r w:rsidRPr="0068004F">
        <w:rPr>
          <w:rFonts w:ascii="Arial" w:hAnsi="Arial"/>
          <w:b/>
          <w:sz w:val="20"/>
        </w:rPr>
        <w:t>Universidad Tecnológica Metropolitana</w:t>
      </w:r>
      <w:r>
        <w:rPr>
          <w:rFonts w:ascii="Arial" w:hAnsi="Arial"/>
          <w:sz w:val="20"/>
        </w:rPr>
        <w:t>, 2</w:t>
      </w:r>
      <w:r>
        <w:rPr>
          <w:rFonts w:ascii="Arial" w:hAnsi="Arial"/>
          <w:sz w:val="20"/>
          <w:vertAlign w:val="superscript"/>
        </w:rPr>
        <w:t>do</w:t>
      </w:r>
      <w:r>
        <w:rPr>
          <w:rFonts w:ascii="Arial" w:hAnsi="Arial"/>
          <w:sz w:val="20"/>
        </w:rPr>
        <w:t xml:space="preserve"> semestre 2009. Ingeniero Químico, José Hevia.</w:t>
      </w:r>
    </w:p>
    <w:p w:rsidR="005E4515" w:rsidRPr="006F15D2" w:rsidRDefault="005E4515" w:rsidP="005E4515">
      <w:pPr>
        <w:numPr>
          <w:ilvl w:val="0"/>
          <w:numId w:val="5"/>
        </w:numPr>
        <w:spacing w:line="360" w:lineRule="auto"/>
        <w:jc w:val="both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sz w:val="20"/>
        </w:rPr>
        <w:t>Prevención de riesgos en Industrias Químicas</w:t>
      </w:r>
      <w:r w:rsidRPr="000F24A9">
        <w:rPr>
          <w:rFonts w:ascii="Arial" w:hAnsi="Arial"/>
          <w:b/>
          <w:bCs/>
          <w:sz w:val="20"/>
        </w:rPr>
        <w:t>.</w:t>
      </w:r>
      <w:r>
        <w:rPr>
          <w:rFonts w:ascii="Arial" w:hAnsi="Arial"/>
          <w:b/>
          <w:bCs/>
          <w:sz w:val="20"/>
        </w:rPr>
        <w:t xml:space="preserve"> </w:t>
      </w:r>
      <w:r>
        <w:rPr>
          <w:rFonts w:ascii="Arial" w:hAnsi="Arial"/>
          <w:sz w:val="20"/>
        </w:rPr>
        <w:t xml:space="preserve">Facultad de Ciencias Naturales, Matemáticas y del Medio Ambiente, </w:t>
      </w:r>
      <w:r w:rsidRPr="0068004F">
        <w:rPr>
          <w:rFonts w:ascii="Arial" w:hAnsi="Arial"/>
          <w:b/>
          <w:sz w:val="20"/>
        </w:rPr>
        <w:t>Universidad Tecnológica Metropolitana</w:t>
      </w:r>
      <w:r>
        <w:rPr>
          <w:rFonts w:ascii="Arial" w:hAnsi="Arial"/>
          <w:sz w:val="20"/>
        </w:rPr>
        <w:t>, 2</w:t>
      </w:r>
      <w:r>
        <w:rPr>
          <w:rFonts w:ascii="Arial" w:hAnsi="Arial"/>
          <w:sz w:val="20"/>
          <w:vertAlign w:val="superscript"/>
        </w:rPr>
        <w:t>do</w:t>
      </w:r>
      <w:r>
        <w:rPr>
          <w:rFonts w:ascii="Arial" w:hAnsi="Arial"/>
          <w:sz w:val="20"/>
        </w:rPr>
        <w:t xml:space="preserve"> semestre 2009. </w:t>
      </w:r>
      <w:proofErr w:type="spellStart"/>
      <w:r>
        <w:rPr>
          <w:rFonts w:ascii="Arial" w:hAnsi="Arial"/>
          <w:sz w:val="20"/>
        </w:rPr>
        <w:t>MSc.</w:t>
      </w:r>
      <w:proofErr w:type="spellEnd"/>
      <w:r>
        <w:rPr>
          <w:rFonts w:ascii="Arial" w:hAnsi="Arial"/>
          <w:sz w:val="20"/>
        </w:rPr>
        <w:t xml:space="preserve"> Ing. Edith Rodríguez Alfaro. </w:t>
      </w:r>
    </w:p>
    <w:p w:rsidR="005E4515" w:rsidRDefault="005E4515" w:rsidP="005E4515">
      <w:pPr>
        <w:numPr>
          <w:ilvl w:val="0"/>
          <w:numId w:val="5"/>
        </w:numPr>
        <w:spacing w:line="360" w:lineRule="auto"/>
        <w:jc w:val="both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sz w:val="20"/>
        </w:rPr>
        <w:t>Separaciones analíticas clásicas.</w:t>
      </w:r>
      <w:r>
        <w:rPr>
          <w:rFonts w:ascii="Arial" w:hAnsi="Arial"/>
          <w:b/>
          <w:bCs/>
          <w:sz w:val="20"/>
        </w:rPr>
        <w:t xml:space="preserve"> </w:t>
      </w:r>
      <w:r>
        <w:rPr>
          <w:rFonts w:ascii="Arial" w:hAnsi="Arial"/>
          <w:sz w:val="20"/>
        </w:rPr>
        <w:t xml:space="preserve">Facultad de Ciencias Químicas y Farmacéuticas, </w:t>
      </w:r>
      <w:r w:rsidRPr="000F24A9">
        <w:rPr>
          <w:rFonts w:ascii="Arial" w:hAnsi="Arial"/>
          <w:b/>
          <w:sz w:val="20"/>
        </w:rPr>
        <w:t>Universidad de Chile</w:t>
      </w:r>
      <w:r>
        <w:rPr>
          <w:rFonts w:ascii="Arial" w:hAnsi="Arial"/>
          <w:sz w:val="20"/>
        </w:rPr>
        <w:t>, 1</w:t>
      </w:r>
      <w:r w:rsidRPr="006F15D2">
        <w:rPr>
          <w:rFonts w:ascii="Arial" w:hAnsi="Arial"/>
          <w:sz w:val="20"/>
          <w:vertAlign w:val="superscript"/>
        </w:rPr>
        <w:t>er</w:t>
      </w:r>
      <w:r>
        <w:rPr>
          <w:rFonts w:ascii="Arial" w:hAnsi="Arial"/>
          <w:sz w:val="20"/>
        </w:rPr>
        <w:t xml:space="preserve"> semestre 2012</w:t>
      </w:r>
      <w:r>
        <w:rPr>
          <w:rFonts w:ascii="Arial" w:hAnsi="Arial"/>
          <w:b/>
          <w:bCs/>
          <w:sz w:val="20"/>
        </w:rPr>
        <w:t>.</w:t>
      </w:r>
      <w:r>
        <w:rPr>
          <w:rFonts w:ascii="Arial" w:hAnsi="Arial"/>
          <w:sz w:val="20"/>
        </w:rPr>
        <w:t xml:space="preserve"> Doctor en Química Pablo Richter Duk. </w:t>
      </w:r>
    </w:p>
    <w:p w:rsidR="005E4515" w:rsidRDefault="005E4515" w:rsidP="005E4515">
      <w:pPr>
        <w:spacing w:line="360" w:lineRule="auto"/>
        <w:ind w:left="720"/>
        <w:jc w:val="both"/>
        <w:rPr>
          <w:rFonts w:ascii="Arial" w:hAnsi="Arial"/>
          <w:b/>
          <w:bCs/>
          <w:sz w:val="20"/>
        </w:rPr>
      </w:pPr>
    </w:p>
    <w:p w:rsidR="005E4515" w:rsidRDefault="005E4515" w:rsidP="005E4515">
      <w:pPr>
        <w:spacing w:line="360" w:lineRule="auto"/>
        <w:jc w:val="both"/>
        <w:rPr>
          <w:rFonts w:ascii="Arial" w:hAnsi="Arial"/>
          <w:sz w:val="20"/>
        </w:rPr>
      </w:pPr>
    </w:p>
    <w:p w:rsidR="005E4515" w:rsidRDefault="005E4515" w:rsidP="005E4515">
      <w:pPr>
        <w:pStyle w:val="Ttulo3"/>
        <w:shd w:val="pct15" w:color="000000" w:fill="FFFFFF"/>
        <w:tabs>
          <w:tab w:val="num" w:pos="0"/>
        </w:tabs>
        <w:ind w:left="180" w:hanging="180"/>
        <w:jc w:val="both"/>
        <w:rPr>
          <w:rFonts w:cs="Arial"/>
        </w:rPr>
      </w:pPr>
      <w:r>
        <w:t>Uso y Manejo de Técnicas de Análisis Químico</w:t>
      </w:r>
    </w:p>
    <w:p w:rsidR="005E4515" w:rsidRDefault="005E4515" w:rsidP="005E4515">
      <w:pPr>
        <w:tabs>
          <w:tab w:val="num" w:pos="0"/>
        </w:tabs>
        <w:ind w:left="180" w:hanging="180"/>
        <w:rPr>
          <w:rFonts w:ascii="Arial" w:hAnsi="Arial"/>
          <w:sz w:val="20"/>
        </w:rPr>
      </w:pPr>
    </w:p>
    <w:p w:rsidR="005E4515" w:rsidRPr="005E4515" w:rsidRDefault="005E4515" w:rsidP="005E4515">
      <w:pPr>
        <w:pStyle w:val="Objetivo"/>
        <w:numPr>
          <w:ilvl w:val="0"/>
          <w:numId w:val="3"/>
        </w:numPr>
        <w:spacing w:line="240" w:lineRule="auto"/>
        <w:rPr>
          <w:rFonts w:ascii="Arial" w:hAnsi="Arial" w:cs="Arial"/>
          <w:sz w:val="20"/>
        </w:rPr>
      </w:pPr>
      <w:r w:rsidRPr="00B71F2D">
        <w:rPr>
          <w:rFonts w:ascii="Arial" w:hAnsi="Arial" w:cs="Arial"/>
          <w:sz w:val="20"/>
        </w:rPr>
        <w:t xml:space="preserve">Espectrofotometría </w:t>
      </w:r>
      <w:r>
        <w:rPr>
          <w:rFonts w:ascii="Arial" w:hAnsi="Arial" w:cs="Arial"/>
          <w:sz w:val="20"/>
        </w:rPr>
        <w:t xml:space="preserve">UV-Visible. </w:t>
      </w:r>
      <w:proofErr w:type="spellStart"/>
      <w:r w:rsidRPr="00757750">
        <w:rPr>
          <w:rFonts w:ascii="Arial" w:hAnsi="Arial" w:cs="Arial"/>
          <w:szCs w:val="24"/>
          <w:lang w:val="es-CL"/>
        </w:rPr>
        <w:t>Unicam</w:t>
      </w:r>
      <w:proofErr w:type="spellEnd"/>
      <w:r w:rsidRPr="00757750">
        <w:rPr>
          <w:rFonts w:ascii="Arial" w:hAnsi="Arial" w:cs="Arial"/>
          <w:szCs w:val="24"/>
          <w:lang w:val="es-CL"/>
        </w:rPr>
        <w:t xml:space="preserve"> UV/Vis </w:t>
      </w:r>
      <w:proofErr w:type="spellStart"/>
      <w:r w:rsidRPr="00757750">
        <w:rPr>
          <w:rFonts w:ascii="Arial" w:hAnsi="Arial" w:cs="Arial"/>
          <w:szCs w:val="24"/>
          <w:lang w:val="es-CL"/>
        </w:rPr>
        <w:t>Spectrophotometer</w:t>
      </w:r>
      <w:proofErr w:type="spellEnd"/>
      <w:r w:rsidRPr="00757750">
        <w:rPr>
          <w:rFonts w:ascii="Arial" w:hAnsi="Arial" w:cs="Arial"/>
          <w:szCs w:val="24"/>
          <w:lang w:val="es-CL"/>
        </w:rPr>
        <w:t xml:space="preserve"> UV2</w:t>
      </w:r>
    </w:p>
    <w:p w:rsidR="005E4515" w:rsidRPr="00B71F2D" w:rsidRDefault="005E4515" w:rsidP="005E4515">
      <w:pPr>
        <w:pStyle w:val="Textoindependiente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Cromatógrafo Líquido de alta Eficiencia (HPLC), con detector de arreglo de diodos Waters 2998.</w:t>
      </w:r>
    </w:p>
    <w:p w:rsidR="005E4515" w:rsidRDefault="005E4515" w:rsidP="005E4515">
      <w:pPr>
        <w:pStyle w:val="Textoindependiente"/>
        <w:ind w:left="360"/>
        <w:rPr>
          <w:rFonts w:ascii="Arial" w:hAnsi="Arial" w:cs="Arial"/>
          <w:sz w:val="20"/>
        </w:rPr>
      </w:pPr>
    </w:p>
    <w:p w:rsidR="005E4515" w:rsidRDefault="005E4515" w:rsidP="005E4515">
      <w:pPr>
        <w:pStyle w:val="Textoindependiente"/>
        <w:ind w:left="360"/>
        <w:rPr>
          <w:rFonts w:ascii="Arial" w:hAnsi="Arial"/>
          <w:sz w:val="20"/>
        </w:rPr>
      </w:pPr>
    </w:p>
    <w:p w:rsidR="005E4515" w:rsidRPr="0012227F" w:rsidRDefault="005E4515" w:rsidP="005E4515">
      <w:pPr>
        <w:pStyle w:val="Ttulo3"/>
        <w:shd w:val="pct15" w:color="000000" w:fill="FFFFFF"/>
        <w:tabs>
          <w:tab w:val="num" w:pos="0"/>
        </w:tabs>
        <w:ind w:left="180" w:hanging="180"/>
        <w:jc w:val="both"/>
        <w:rPr>
          <w:rFonts w:cs="Arial"/>
        </w:rPr>
      </w:pPr>
      <w:r>
        <w:rPr>
          <w:rFonts w:cs="Arial"/>
        </w:rPr>
        <w:t>Experiencia Laboral en el área</w:t>
      </w:r>
    </w:p>
    <w:p w:rsidR="005E4515" w:rsidRDefault="005E4515" w:rsidP="005E4515">
      <w:r>
        <w:tab/>
      </w:r>
    </w:p>
    <w:p w:rsidR="005E4515" w:rsidRPr="0012227F" w:rsidRDefault="005E4515" w:rsidP="005E4515">
      <w:pPr>
        <w:pStyle w:val="Textoindependiente"/>
        <w:numPr>
          <w:ilvl w:val="0"/>
          <w:numId w:val="3"/>
        </w:numPr>
        <w:spacing w:line="360" w:lineRule="auto"/>
        <w:rPr>
          <w:rFonts w:ascii="Arial" w:hAnsi="Arial" w:cs="Arial"/>
          <w:bCs/>
          <w:sz w:val="20"/>
          <w:szCs w:val="24"/>
          <w:lang w:val="en-US"/>
        </w:rPr>
      </w:pPr>
      <w:r>
        <w:t xml:space="preserve"> </w:t>
      </w:r>
      <w:r w:rsidRPr="00B71F2D">
        <w:rPr>
          <w:b/>
          <w:bCs/>
        </w:rPr>
        <w:t>2011 Enero – Marzo.</w:t>
      </w:r>
      <w:r w:rsidRPr="00B71F2D">
        <w:rPr>
          <w:rFonts w:ascii="Arial" w:hAnsi="Arial" w:cs="Arial"/>
          <w:sz w:val="20"/>
        </w:rPr>
        <w:t xml:space="preserve"> Práctica Profesional, </w:t>
      </w:r>
      <w:r w:rsidR="003837B0">
        <w:rPr>
          <w:rFonts w:ascii="Arial" w:hAnsi="Arial" w:cs="Arial"/>
          <w:sz w:val="20"/>
        </w:rPr>
        <w:t xml:space="preserve">Laboratorio de </w:t>
      </w:r>
      <w:r w:rsidRPr="00B71F2D">
        <w:rPr>
          <w:rFonts w:ascii="Arial" w:hAnsi="Arial" w:cs="Arial"/>
          <w:sz w:val="20"/>
        </w:rPr>
        <w:t xml:space="preserve">Análisis minero. </w:t>
      </w:r>
      <w:r w:rsidRPr="0012227F">
        <w:rPr>
          <w:rFonts w:ascii="Arial" w:hAnsi="Arial" w:cs="Arial"/>
          <w:sz w:val="20"/>
          <w:lang w:val="en-US"/>
        </w:rPr>
        <w:t>SGS Lakefield Research Chile S.A</w:t>
      </w:r>
      <w:r>
        <w:rPr>
          <w:rFonts w:ascii="Arial" w:hAnsi="Arial" w:cs="Arial"/>
          <w:sz w:val="20"/>
          <w:lang w:val="en-US"/>
        </w:rPr>
        <w:t>.</w:t>
      </w:r>
    </w:p>
    <w:p w:rsidR="005E4515" w:rsidRDefault="005E4515" w:rsidP="005E4515">
      <w:pPr>
        <w:pStyle w:val="Textoindependiente"/>
        <w:spacing w:line="360" w:lineRule="auto"/>
        <w:rPr>
          <w:rFonts w:ascii="Arial" w:hAnsi="Arial" w:cs="Arial"/>
          <w:sz w:val="20"/>
          <w:szCs w:val="24"/>
          <w:lang w:val="en-US"/>
        </w:rPr>
      </w:pPr>
    </w:p>
    <w:p w:rsidR="005E4515" w:rsidRDefault="005E4515" w:rsidP="005E4515">
      <w:pPr>
        <w:pStyle w:val="Textoindependiente"/>
        <w:spacing w:line="360" w:lineRule="auto"/>
        <w:rPr>
          <w:rFonts w:ascii="Arial" w:hAnsi="Arial" w:cs="Arial"/>
          <w:sz w:val="20"/>
          <w:szCs w:val="24"/>
          <w:lang w:val="en-US"/>
        </w:rPr>
      </w:pPr>
    </w:p>
    <w:p w:rsidR="005E4515" w:rsidRPr="0012227F" w:rsidRDefault="005E4515" w:rsidP="005E4515">
      <w:pPr>
        <w:pStyle w:val="Textoindependiente"/>
        <w:spacing w:line="360" w:lineRule="auto"/>
        <w:rPr>
          <w:rFonts w:ascii="Arial" w:hAnsi="Arial" w:cs="Arial"/>
          <w:sz w:val="20"/>
          <w:szCs w:val="24"/>
          <w:lang w:val="en-US"/>
        </w:rPr>
      </w:pPr>
    </w:p>
    <w:p w:rsidR="005E4515" w:rsidRDefault="005E4515" w:rsidP="005E4515">
      <w:pPr>
        <w:pStyle w:val="Ttulo3"/>
        <w:shd w:val="pct15" w:color="000000" w:fill="FFFFFF"/>
        <w:tabs>
          <w:tab w:val="num" w:pos="0"/>
        </w:tabs>
        <w:ind w:left="180" w:hanging="180"/>
        <w:jc w:val="both"/>
        <w:rPr>
          <w:rFonts w:cs="Arial"/>
        </w:rPr>
      </w:pPr>
      <w:r>
        <w:rPr>
          <w:rFonts w:cs="Arial"/>
        </w:rPr>
        <w:lastRenderedPageBreak/>
        <w:t>Logros obtenidos</w:t>
      </w:r>
    </w:p>
    <w:p w:rsidR="005E4515" w:rsidRDefault="005E4515" w:rsidP="005E4515">
      <w:pPr>
        <w:jc w:val="both"/>
      </w:pPr>
    </w:p>
    <w:p w:rsidR="005E4515" w:rsidRDefault="005E4515" w:rsidP="005E4515">
      <w:pPr>
        <w:numPr>
          <w:ilvl w:val="0"/>
          <w:numId w:val="4"/>
        </w:numPr>
        <w:spacing w:line="360" w:lineRule="auto"/>
        <w:ind w:left="873" w:hanging="44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Tesis conducente al Grado académico de Licenciado en Química y al título profesional de Químico Industrial. Realizada en el laboratorio de Química Ambiental, de la Facultad de Ciencias Químicas y Farma</w:t>
      </w:r>
      <w:r w:rsidR="00F07830">
        <w:rPr>
          <w:rFonts w:ascii="Arial" w:hAnsi="Arial" w:cs="Arial"/>
          <w:sz w:val="20"/>
        </w:rPr>
        <w:t>céuticas, Universidad de Chile.</w:t>
      </w:r>
    </w:p>
    <w:p w:rsidR="00F07830" w:rsidRDefault="00F07830" w:rsidP="005E4515">
      <w:pPr>
        <w:numPr>
          <w:ilvl w:val="0"/>
          <w:numId w:val="4"/>
        </w:numPr>
        <w:spacing w:line="360" w:lineRule="auto"/>
        <w:ind w:left="873" w:hanging="44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Titulado con fecha 17 de Enero del 2013.</w:t>
      </w:r>
    </w:p>
    <w:p w:rsidR="005E4515" w:rsidRPr="0012227F" w:rsidRDefault="005E4515" w:rsidP="005E4515">
      <w:pPr>
        <w:spacing w:line="360" w:lineRule="auto"/>
        <w:ind w:left="720"/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b/>
          <w:bCs/>
          <w:sz w:val="20"/>
          <w:lang w:val="en-US"/>
        </w:rPr>
        <w:t>Participación</w:t>
      </w:r>
      <w:proofErr w:type="spellEnd"/>
      <w:r>
        <w:rPr>
          <w:rFonts w:ascii="Arial" w:hAnsi="Arial" w:cs="Arial"/>
          <w:b/>
          <w:bCs/>
          <w:sz w:val="20"/>
          <w:lang w:val="en-US"/>
        </w:rPr>
        <w:t xml:space="preserve"> en </w:t>
      </w:r>
      <w:proofErr w:type="spellStart"/>
      <w:r w:rsidRPr="0012227F">
        <w:rPr>
          <w:rFonts w:ascii="Arial" w:hAnsi="Arial" w:cs="Arial"/>
          <w:b/>
          <w:bCs/>
          <w:sz w:val="20"/>
          <w:lang w:val="en-US"/>
        </w:rPr>
        <w:t>Congreso</w:t>
      </w:r>
      <w:r>
        <w:rPr>
          <w:rFonts w:ascii="Arial" w:hAnsi="Arial" w:cs="Arial"/>
          <w:b/>
          <w:bCs/>
          <w:sz w:val="20"/>
          <w:lang w:val="en-US"/>
        </w:rPr>
        <w:t>s</w:t>
      </w:r>
      <w:proofErr w:type="spellEnd"/>
      <w:r w:rsidRPr="0012227F">
        <w:rPr>
          <w:rFonts w:ascii="Arial" w:hAnsi="Arial" w:cs="Arial"/>
          <w:b/>
          <w:bCs/>
          <w:sz w:val="20"/>
          <w:lang w:val="en-US"/>
        </w:rPr>
        <w:t xml:space="preserve"> </w:t>
      </w:r>
    </w:p>
    <w:p w:rsidR="005E4515" w:rsidRPr="00077F1A" w:rsidRDefault="005E4515" w:rsidP="005E4515">
      <w:pPr>
        <w:pStyle w:val="Prrafodelista"/>
        <w:numPr>
          <w:ilvl w:val="0"/>
          <w:numId w:val="6"/>
        </w:numPr>
        <w:spacing w:after="200" w:line="360" w:lineRule="auto"/>
        <w:ind w:left="873" w:hanging="448"/>
        <w:contextualSpacing/>
        <w:jc w:val="both"/>
        <w:rPr>
          <w:rFonts w:ascii="Arial" w:hAnsi="Arial" w:cs="Arial"/>
          <w:i/>
          <w:sz w:val="20"/>
          <w:szCs w:val="20"/>
          <w:lang w:val="es-ES_tradnl"/>
        </w:rPr>
      </w:pPr>
      <w:r w:rsidRPr="00077F1A">
        <w:rPr>
          <w:rFonts w:ascii="Arial" w:hAnsi="Arial" w:cs="Arial"/>
          <w:i/>
          <w:sz w:val="20"/>
          <w:szCs w:val="20"/>
          <w:lang w:val="es-ES_tradnl"/>
        </w:rPr>
        <w:t>Diferentes fases sorbentes inmovilizadas sobre un disco rotatorio para la microextracción de antiinflamatorios no esteroidales presentes en aguas.</w:t>
      </w:r>
    </w:p>
    <w:p w:rsidR="005E4515" w:rsidRDefault="005E4515" w:rsidP="005E4515">
      <w:pPr>
        <w:spacing w:line="360" w:lineRule="auto"/>
        <w:ind w:left="12" w:firstLine="696"/>
        <w:jc w:val="both"/>
        <w:rPr>
          <w:rFonts w:ascii="Arial" w:hAnsi="Arial" w:cs="Arial"/>
          <w:sz w:val="20"/>
          <w:szCs w:val="20"/>
          <w:lang w:val="es-ES_tradnl"/>
        </w:rPr>
      </w:pPr>
      <w:r w:rsidRPr="0012227F">
        <w:rPr>
          <w:rFonts w:ascii="Arial" w:hAnsi="Arial" w:cs="Arial"/>
          <w:sz w:val="20"/>
          <w:szCs w:val="20"/>
          <w:lang w:val="es-ES_tradnl"/>
        </w:rPr>
        <w:t>XI Encuentro de Química Analítica y Ambiental, Antofagasta, Chile.</w:t>
      </w:r>
    </w:p>
    <w:p w:rsidR="005E4515" w:rsidRPr="00077F1A" w:rsidRDefault="005E4515" w:rsidP="005E4515">
      <w:pPr>
        <w:spacing w:line="360" w:lineRule="auto"/>
        <w:ind w:left="12" w:firstLine="696"/>
        <w:jc w:val="both"/>
        <w:rPr>
          <w:rFonts w:ascii="Arial" w:hAnsi="Arial" w:cs="Arial"/>
          <w:i/>
          <w:sz w:val="20"/>
          <w:szCs w:val="20"/>
          <w:lang w:val="es-ES_tradnl"/>
        </w:rPr>
      </w:pPr>
    </w:p>
    <w:p w:rsidR="005E4515" w:rsidRPr="00077F1A" w:rsidRDefault="005E4515" w:rsidP="005E4515">
      <w:pPr>
        <w:pStyle w:val="Prrafodelista"/>
        <w:numPr>
          <w:ilvl w:val="0"/>
          <w:numId w:val="6"/>
        </w:numPr>
        <w:spacing w:after="200" w:line="360" w:lineRule="auto"/>
        <w:ind w:left="873" w:hanging="448"/>
        <w:contextualSpacing/>
        <w:jc w:val="both"/>
        <w:rPr>
          <w:rFonts w:ascii="Arial" w:hAnsi="Arial" w:cs="Arial"/>
          <w:i/>
          <w:sz w:val="20"/>
          <w:szCs w:val="20"/>
          <w:lang w:val="es-ES_tradnl"/>
        </w:rPr>
      </w:pPr>
      <w:r w:rsidRPr="00077F1A">
        <w:rPr>
          <w:rFonts w:ascii="Arial" w:hAnsi="Arial" w:cs="Arial"/>
          <w:i/>
          <w:sz w:val="20"/>
          <w:szCs w:val="20"/>
          <w:lang w:val="es-ES_tradnl"/>
        </w:rPr>
        <w:t>Microextracción por sorción con disco rotatorio (RDSE) de ketoprofeno, naproxeno y diclofenaco desde muestras acuosas y su determinación por HPLC-DAD. Trabajo premiado al mejor poster.</w:t>
      </w:r>
    </w:p>
    <w:p w:rsidR="005E4515" w:rsidRDefault="005E4515" w:rsidP="005E4515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  <w:lang w:val="es-ES_tradnl"/>
        </w:rPr>
      </w:pPr>
      <w:r w:rsidRPr="0012227F">
        <w:rPr>
          <w:rFonts w:ascii="Arial" w:hAnsi="Arial" w:cs="Arial"/>
          <w:sz w:val="20"/>
          <w:szCs w:val="20"/>
          <w:lang w:val="es-ES_tradnl"/>
        </w:rPr>
        <w:t>V Congreso Iberoamericano de Química Analítica, Uruguay.</w:t>
      </w:r>
    </w:p>
    <w:p w:rsidR="005E4515" w:rsidRPr="0012227F" w:rsidRDefault="005E4515" w:rsidP="005E4515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5E4515" w:rsidRPr="00077F1A" w:rsidRDefault="005E4515" w:rsidP="005E4515">
      <w:pPr>
        <w:pStyle w:val="Prrafodelista"/>
        <w:numPr>
          <w:ilvl w:val="0"/>
          <w:numId w:val="6"/>
        </w:numPr>
        <w:spacing w:after="200" w:line="360" w:lineRule="auto"/>
        <w:ind w:left="930" w:hanging="448"/>
        <w:contextualSpacing/>
        <w:jc w:val="both"/>
        <w:rPr>
          <w:rFonts w:ascii="Arial" w:hAnsi="Arial" w:cs="Arial"/>
          <w:i/>
          <w:sz w:val="20"/>
          <w:szCs w:val="20"/>
          <w:lang w:val="es-ES_tradnl"/>
        </w:rPr>
      </w:pPr>
      <w:r w:rsidRPr="00077F1A">
        <w:rPr>
          <w:rFonts w:ascii="Arial" w:hAnsi="Arial" w:cs="Arial"/>
          <w:i/>
          <w:sz w:val="20"/>
          <w:szCs w:val="20"/>
          <w:lang w:val="es-ES_tradnl"/>
        </w:rPr>
        <w:t>Determinación de antiinflamatorios no esteroidales en muestras acuosas.</w:t>
      </w:r>
    </w:p>
    <w:p w:rsidR="005E4515" w:rsidRDefault="005E4515" w:rsidP="005E4515">
      <w:pPr>
        <w:spacing w:line="360" w:lineRule="auto"/>
        <w:ind w:left="709"/>
        <w:jc w:val="both"/>
        <w:rPr>
          <w:rFonts w:ascii="Arial" w:hAnsi="Arial" w:cs="Arial"/>
          <w:sz w:val="20"/>
          <w:szCs w:val="20"/>
          <w:lang w:val="es-ES_tradnl"/>
        </w:rPr>
      </w:pPr>
      <w:r w:rsidRPr="0012227F">
        <w:rPr>
          <w:rFonts w:ascii="Arial" w:hAnsi="Arial" w:cs="Arial"/>
          <w:sz w:val="20"/>
          <w:szCs w:val="20"/>
          <w:lang w:val="es-ES_tradnl"/>
        </w:rPr>
        <w:t>Congreso de ciencia joven 2012 ICBM.</w:t>
      </w:r>
    </w:p>
    <w:p w:rsidR="005E4515" w:rsidRPr="0012227F" w:rsidRDefault="005E4515" w:rsidP="005E4515">
      <w:pPr>
        <w:spacing w:line="360" w:lineRule="auto"/>
        <w:ind w:left="1068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5E4515" w:rsidRPr="00077F1A" w:rsidRDefault="005E4515" w:rsidP="005E4515">
      <w:pPr>
        <w:pStyle w:val="Prrafodelista"/>
        <w:numPr>
          <w:ilvl w:val="0"/>
          <w:numId w:val="6"/>
        </w:numPr>
        <w:spacing w:after="200" w:line="360" w:lineRule="auto"/>
        <w:ind w:left="930" w:hanging="448"/>
        <w:contextualSpacing/>
        <w:jc w:val="both"/>
        <w:rPr>
          <w:rFonts w:ascii="Arial" w:hAnsi="Arial" w:cs="Arial"/>
          <w:i/>
          <w:sz w:val="20"/>
          <w:szCs w:val="20"/>
          <w:lang w:val="es-ES_tradnl"/>
        </w:rPr>
      </w:pPr>
      <w:r w:rsidRPr="00077F1A">
        <w:rPr>
          <w:rFonts w:ascii="Arial" w:hAnsi="Arial" w:cs="Arial"/>
          <w:i/>
          <w:sz w:val="20"/>
          <w:szCs w:val="20"/>
          <w:lang w:val="es-ES_tradnl"/>
        </w:rPr>
        <w:t>Extracción de diversos contaminantes emergentes desde agua utilizando un sistema de microextracción con disco rotatorio.</w:t>
      </w:r>
    </w:p>
    <w:p w:rsidR="005E4515" w:rsidRPr="0012227F" w:rsidRDefault="005E4515" w:rsidP="005E4515">
      <w:pPr>
        <w:pStyle w:val="Prrafodelista"/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12227F">
        <w:rPr>
          <w:rFonts w:ascii="Arial" w:hAnsi="Arial" w:cs="Arial"/>
          <w:sz w:val="20"/>
          <w:szCs w:val="20"/>
          <w:lang w:val="es-ES_tradnl"/>
        </w:rPr>
        <w:t>30° Congreso latinoamericano de Química – CLAQ 2012</w:t>
      </w:r>
    </w:p>
    <w:p w:rsidR="005E4515" w:rsidRPr="00986F91" w:rsidRDefault="005E4515" w:rsidP="005E4515">
      <w:pPr>
        <w:spacing w:line="360" w:lineRule="auto"/>
        <w:ind w:left="720"/>
        <w:jc w:val="both"/>
        <w:rPr>
          <w:rFonts w:ascii="Arial" w:hAnsi="Arial" w:cs="Arial"/>
          <w:b/>
          <w:sz w:val="20"/>
        </w:rPr>
      </w:pPr>
    </w:p>
    <w:p w:rsidR="005E4515" w:rsidRPr="00723B6D" w:rsidRDefault="005E4515" w:rsidP="005E4515">
      <w:pPr>
        <w:spacing w:line="360" w:lineRule="auto"/>
        <w:rPr>
          <w:rFonts w:ascii="Arial" w:hAnsi="Arial" w:cs="Arial"/>
          <w:sz w:val="20"/>
        </w:rPr>
      </w:pPr>
    </w:p>
    <w:p w:rsidR="005E4515" w:rsidRPr="006C3E00" w:rsidRDefault="005E4515" w:rsidP="005E4515">
      <w:pPr>
        <w:jc w:val="righ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Santiago, 2013</w:t>
      </w:r>
    </w:p>
    <w:p w:rsidR="002E60A5" w:rsidRDefault="002E60A5"/>
    <w:sectPr w:rsidR="002E60A5" w:rsidSect="002B6A14">
      <w:pgSz w:w="12240" w:h="15840" w:code="1"/>
      <w:pgMar w:top="1418" w:right="1701" w:bottom="1418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5249E"/>
    <w:multiLevelType w:val="hybridMultilevel"/>
    <w:tmpl w:val="0AD040CA"/>
    <w:lvl w:ilvl="0" w:tplc="6B9486C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8D11895"/>
    <w:multiLevelType w:val="singleLevel"/>
    <w:tmpl w:val="E1A410D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>
    <w:nsid w:val="32DC4C53"/>
    <w:multiLevelType w:val="hybridMultilevel"/>
    <w:tmpl w:val="897E0C98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5FE2EA2"/>
    <w:multiLevelType w:val="hybridMultilevel"/>
    <w:tmpl w:val="2E828F26"/>
    <w:lvl w:ilvl="0" w:tplc="6B9486CE">
      <w:start w:val="1"/>
      <w:numFmt w:val="bullet"/>
      <w:lvlText w:val=""/>
      <w:lvlJc w:val="left"/>
      <w:pPr>
        <w:ind w:left="1495" w:hanging="360"/>
      </w:pPr>
      <w:rPr>
        <w:rFonts w:ascii="Wingdings" w:hAnsi="Wingdings" w:hint="default"/>
        <w:sz w:val="16"/>
      </w:rPr>
    </w:lvl>
    <w:lvl w:ilvl="1" w:tplc="3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39B0BC4"/>
    <w:multiLevelType w:val="hybridMultilevel"/>
    <w:tmpl w:val="0DD4EEF8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EE7205"/>
    <w:multiLevelType w:val="hybridMultilevel"/>
    <w:tmpl w:val="0B9835DE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4515"/>
    <w:rsid w:val="00010DF9"/>
    <w:rsid w:val="002E60A5"/>
    <w:rsid w:val="00373989"/>
    <w:rsid w:val="003837B0"/>
    <w:rsid w:val="005E4515"/>
    <w:rsid w:val="0071287B"/>
    <w:rsid w:val="00721CE8"/>
    <w:rsid w:val="00723B6D"/>
    <w:rsid w:val="00986F91"/>
    <w:rsid w:val="00A63578"/>
    <w:rsid w:val="00AF594F"/>
    <w:rsid w:val="00B000BA"/>
    <w:rsid w:val="00B24C3D"/>
    <w:rsid w:val="00B92FCF"/>
    <w:rsid w:val="00BB28C3"/>
    <w:rsid w:val="00C9791B"/>
    <w:rsid w:val="00F07830"/>
    <w:rsid w:val="00F40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5E4515"/>
    <w:pPr>
      <w:keepNext/>
      <w:shd w:val="pct15" w:color="000000" w:fill="FFFFFF"/>
      <w:jc w:val="both"/>
      <w:outlineLvl w:val="0"/>
    </w:pPr>
    <w:rPr>
      <w:rFonts w:ascii="Arial" w:hAnsi="Arial"/>
      <w:b/>
      <w:i/>
      <w:szCs w:val="20"/>
    </w:rPr>
  </w:style>
  <w:style w:type="paragraph" w:styleId="Ttulo3">
    <w:name w:val="heading 3"/>
    <w:basedOn w:val="Normal"/>
    <w:next w:val="Normal"/>
    <w:link w:val="Ttulo3Car"/>
    <w:qFormat/>
    <w:rsid w:val="005E4515"/>
    <w:pPr>
      <w:keepNext/>
      <w:outlineLvl w:val="2"/>
    </w:pPr>
    <w:rPr>
      <w:rFonts w:ascii="Arial" w:hAnsi="Arial"/>
      <w:b/>
      <w:i/>
      <w:sz w:val="22"/>
      <w:szCs w:val="20"/>
    </w:rPr>
  </w:style>
  <w:style w:type="paragraph" w:styleId="Ttulo4">
    <w:name w:val="heading 4"/>
    <w:basedOn w:val="Normal"/>
    <w:next w:val="Normal"/>
    <w:link w:val="Ttulo4Car"/>
    <w:qFormat/>
    <w:rsid w:val="005E4515"/>
    <w:pPr>
      <w:keepNext/>
      <w:jc w:val="center"/>
      <w:outlineLvl w:val="3"/>
    </w:pPr>
    <w:rPr>
      <w:rFonts w:ascii="Garamond" w:hAnsi="Garamond" w:cs="Arial"/>
      <w:b/>
      <w:bCs/>
      <w:i/>
      <w:iCs/>
      <w:sz w:val="26"/>
      <w:lang w:bidi="he-IL"/>
    </w:rPr>
  </w:style>
  <w:style w:type="paragraph" w:styleId="Ttulo7">
    <w:name w:val="heading 7"/>
    <w:basedOn w:val="Normal"/>
    <w:next w:val="Normal"/>
    <w:link w:val="Ttulo7Car"/>
    <w:qFormat/>
    <w:rsid w:val="005E4515"/>
    <w:pPr>
      <w:keepNext/>
      <w:jc w:val="center"/>
      <w:outlineLvl w:val="6"/>
    </w:pPr>
    <w:rPr>
      <w:b/>
      <w:bCs/>
      <w:i/>
      <w:color w:val="000000"/>
      <w:sz w:val="28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E4515"/>
    <w:rPr>
      <w:rFonts w:ascii="Arial" w:eastAsia="Times New Roman" w:hAnsi="Arial" w:cs="Times New Roman"/>
      <w:b/>
      <w:i/>
      <w:sz w:val="24"/>
      <w:szCs w:val="20"/>
      <w:shd w:val="pct15" w:color="000000" w:fill="FFFFFF"/>
      <w:lang w:eastAsia="es-ES"/>
    </w:rPr>
  </w:style>
  <w:style w:type="character" w:customStyle="1" w:styleId="Ttulo3Car">
    <w:name w:val="Título 3 Car"/>
    <w:basedOn w:val="Fuentedeprrafopredeter"/>
    <w:link w:val="Ttulo3"/>
    <w:rsid w:val="005E4515"/>
    <w:rPr>
      <w:rFonts w:ascii="Arial" w:eastAsia="Times New Roman" w:hAnsi="Arial" w:cs="Times New Roman"/>
      <w:b/>
      <w:i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rsid w:val="005E4515"/>
    <w:rPr>
      <w:rFonts w:ascii="Garamond" w:eastAsia="Times New Roman" w:hAnsi="Garamond" w:cs="Arial"/>
      <w:b/>
      <w:bCs/>
      <w:i/>
      <w:iCs/>
      <w:sz w:val="26"/>
      <w:szCs w:val="24"/>
      <w:lang w:eastAsia="es-ES" w:bidi="he-IL"/>
    </w:rPr>
  </w:style>
  <w:style w:type="character" w:customStyle="1" w:styleId="Ttulo7Car">
    <w:name w:val="Título 7 Car"/>
    <w:basedOn w:val="Fuentedeprrafopredeter"/>
    <w:link w:val="Ttulo7"/>
    <w:rsid w:val="005E4515"/>
    <w:rPr>
      <w:rFonts w:ascii="Times New Roman" w:eastAsia="Times New Roman" w:hAnsi="Times New Roman" w:cs="Times New Roman"/>
      <w:b/>
      <w:bCs/>
      <w:i/>
      <w:color w:val="000000"/>
      <w:sz w:val="28"/>
      <w:szCs w:val="20"/>
      <w:lang w:eastAsia="es-ES"/>
    </w:rPr>
  </w:style>
  <w:style w:type="paragraph" w:styleId="Ttulo">
    <w:name w:val="Title"/>
    <w:basedOn w:val="Normal"/>
    <w:link w:val="TtuloCar"/>
    <w:qFormat/>
    <w:rsid w:val="005E4515"/>
    <w:pPr>
      <w:jc w:val="center"/>
    </w:pPr>
    <w:rPr>
      <w:b/>
      <w:sz w:val="36"/>
      <w:szCs w:val="20"/>
    </w:rPr>
  </w:style>
  <w:style w:type="character" w:customStyle="1" w:styleId="TtuloCar">
    <w:name w:val="Título Car"/>
    <w:basedOn w:val="Fuentedeprrafopredeter"/>
    <w:link w:val="Ttulo"/>
    <w:rsid w:val="005E4515"/>
    <w:rPr>
      <w:rFonts w:ascii="Times New Roman" w:eastAsia="Times New Roman" w:hAnsi="Times New Roman" w:cs="Times New Roman"/>
      <w:b/>
      <w:sz w:val="36"/>
      <w:szCs w:val="20"/>
      <w:lang w:eastAsia="es-ES"/>
    </w:rPr>
  </w:style>
  <w:style w:type="paragraph" w:styleId="Subttulo">
    <w:name w:val="Subtitle"/>
    <w:basedOn w:val="Normal"/>
    <w:link w:val="SubttuloCar"/>
    <w:qFormat/>
    <w:rsid w:val="005E4515"/>
    <w:pPr>
      <w:jc w:val="center"/>
    </w:pPr>
    <w:rPr>
      <w:i/>
      <w:sz w:val="28"/>
      <w:szCs w:val="20"/>
    </w:rPr>
  </w:style>
  <w:style w:type="character" w:customStyle="1" w:styleId="SubttuloCar">
    <w:name w:val="Subtítulo Car"/>
    <w:basedOn w:val="Fuentedeprrafopredeter"/>
    <w:link w:val="Subttulo"/>
    <w:rsid w:val="005E4515"/>
    <w:rPr>
      <w:rFonts w:ascii="Times New Roman" w:eastAsia="Times New Roman" w:hAnsi="Times New Roman" w:cs="Times New Roman"/>
      <w:i/>
      <w:sz w:val="28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5E4515"/>
    <w:pPr>
      <w:jc w:val="both"/>
    </w:pPr>
    <w:rPr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5E4515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customStyle="1" w:styleId="Objetivo">
    <w:name w:val="Objetivo"/>
    <w:basedOn w:val="Normal"/>
    <w:next w:val="Textoindependiente"/>
    <w:rsid w:val="005E4515"/>
    <w:pPr>
      <w:spacing w:before="60" w:after="220" w:line="220" w:lineRule="atLeast"/>
      <w:jc w:val="both"/>
    </w:pPr>
    <w:rPr>
      <w:rFonts w:ascii="Garamond" w:hAnsi="Garamond"/>
      <w:sz w:val="22"/>
      <w:szCs w:val="20"/>
      <w:lang w:eastAsia="en-US"/>
    </w:rPr>
  </w:style>
  <w:style w:type="paragraph" w:styleId="Prrafodelista">
    <w:name w:val="List Paragraph"/>
    <w:basedOn w:val="Normal"/>
    <w:uiPriority w:val="34"/>
    <w:qFormat/>
    <w:rsid w:val="005E4515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564</Words>
  <Characters>3102</Characters>
  <Application>Microsoft Office Word</Application>
  <DocSecurity>0</DocSecurity>
  <Lines>25</Lines>
  <Paragraphs>7</Paragraphs>
  <ScaleCrop>false</ScaleCrop>
  <Company/>
  <LinksUpToDate>false</LinksUpToDate>
  <CharactersWithSpaces>3659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honda soto</dc:creator>
  <cp:lastModifiedBy>honda soto</cp:lastModifiedBy>
  <cp:revision>10</cp:revision>
  <dcterms:created xsi:type="dcterms:W3CDTF">2013-02-15T16:12:00Z</dcterms:created>
  <dcterms:modified xsi:type="dcterms:W3CDTF">2013-03-22T18:05:00Z</dcterms:modified>
</cp:coreProperties>
</file>